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221677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0A64D6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Нукутский</w:t>
      </w:r>
      <w:proofErr w:type="spellEnd"/>
      <w:r w:rsidR="000A64D6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район» в 202</w:t>
      </w:r>
      <w:r w:rsidR="000A64D6" w:rsidRPr="000A64D6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3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году</w:t>
      </w:r>
    </w:p>
    <w:p w:rsidR="00D44D8C" w:rsidRPr="00221677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</w:t>
      </w:r>
      <w:r w:rsidR="000A64D6">
        <w:rPr>
          <w:rFonts w:ascii="Times New Roman" w:eastAsia="Calibri" w:hAnsi="Times New Roman" w:cs="Times New Roman"/>
          <w:sz w:val="26"/>
          <w:szCs w:val="26"/>
          <w:lang w:eastAsia="ru-RU"/>
        </w:rPr>
        <w:t>бюджетов, предусмотренных в 2023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</w:t>
      </w:r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реализацию мероприятий проекта народных инициатив в муниципа</w:t>
      </w:r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льном образовании «</w:t>
      </w:r>
      <w:proofErr w:type="spellStart"/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</w:t>
      </w:r>
      <w:r w:rsidR="000A64D6">
        <w:rPr>
          <w:rFonts w:ascii="Times New Roman" w:eastAsia="Calibri" w:hAnsi="Times New Roman" w:cs="Times New Roman"/>
          <w:sz w:val="26"/>
          <w:szCs w:val="26"/>
          <w:lang w:eastAsia="ru-RU"/>
        </w:rPr>
        <w:t>оверенных средств в сумме 6506,</w:t>
      </w:r>
      <w:bookmarkStart w:id="0" w:name="_GoBack"/>
      <w:bookmarkEnd w:id="0"/>
      <w:r w:rsidR="000A64D6"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руб.</w:t>
      </w:r>
    </w:p>
    <w:p w:rsidR="000A64D6" w:rsidRPr="000A64D6" w:rsidRDefault="000A64D6" w:rsidP="000A6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из фонда </w:t>
      </w:r>
      <w:proofErr w:type="spell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расходов Иркутской области использованы в полном объеме в установленный положением срок. </w:t>
      </w:r>
    </w:p>
    <w:p w:rsidR="000A64D6" w:rsidRPr="000A64D6" w:rsidRDefault="000A64D6" w:rsidP="000A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Всего муниципальным образованием «</w:t>
      </w:r>
      <w:proofErr w:type="spell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реализовано семь мероприятий перечня народных инициатив, 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0A64D6" w:rsidRPr="000A64D6" w:rsidRDefault="000A64D6" w:rsidP="000A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</w:t>
      </w:r>
      <w:proofErr w:type="gram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заказчиков,  документация</w:t>
      </w:r>
      <w:proofErr w:type="gram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осуществлению процедур закупок, информация, размещенная в единой информационной системе на сайте  zakupki.gov.ru. Установлено, </w:t>
      </w:r>
      <w:proofErr w:type="gram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что  закупки</w:t>
      </w:r>
      <w:proofErr w:type="gram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</w:t>
      </w:r>
      <w:proofErr w:type="gram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zakupki.gov.ru  нарушений</w:t>
      </w:r>
      <w:proofErr w:type="gram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установлено.</w:t>
      </w:r>
    </w:p>
    <w:p w:rsidR="000A64D6" w:rsidRPr="000A64D6" w:rsidRDefault="000A64D6" w:rsidP="000A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Всего для реализации мероприятий перечня народных инициатив муниципального образования «</w:t>
      </w:r>
      <w:proofErr w:type="spell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в 2023 году было заключено 49 контрактов (договоров) на общую сумму 6 506 400,0 руб. При проверке своевременности, полноты и достоверности отражения в </w:t>
      </w:r>
      <w:proofErr w:type="gram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документах  учета</w:t>
      </w:r>
      <w:proofErr w:type="gram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поставленного товара нарушений не установлено.</w:t>
      </w:r>
    </w:p>
    <w:p w:rsidR="000A64D6" w:rsidRPr="000A64D6" w:rsidRDefault="000A64D6" w:rsidP="000A6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реализации мероприятий перечня проектов народных инициатив МО «</w:t>
      </w:r>
      <w:proofErr w:type="spellStart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0A6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за 2023 год нарушений не выявила.</w:t>
      </w: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0A64D6"/>
    <w:rsid w:val="000C3736"/>
    <w:rsid w:val="00221677"/>
    <w:rsid w:val="00BB6654"/>
    <w:rsid w:val="00D44D8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3F6B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2022-07-27T06:36:00Z</dcterms:created>
  <dcterms:modified xsi:type="dcterms:W3CDTF">2024-02-21T02:19:00Z</dcterms:modified>
</cp:coreProperties>
</file>